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A436F"/>
          <w:sz w:val="20"/>
        </w:rPr>
        <w:t>DIRECCIÓN GENERAL DE CONTRATACIONES PÚBLICAS</w:t>
      </w:r>
    </w:p>
    <w:p>
      <w:pPr>
        <w:jc w:val="center"/>
      </w:pPr>
      <w:r>
        <w:rPr>
          <w:b/>
          <w:color w:val="123E6E"/>
          <w:sz w:val="28"/>
        </w:rPr>
        <w:t>ACTUALIZACIÓN DE DATOS Y DOCUMENTOS PERSONALES</w:t>
      </w:r>
    </w:p>
    <w:p>
      <w:pPr>
        <w:jc w:val="center"/>
      </w:pPr>
      <w:r>
        <w:rPr>
          <w:b/>
        </w:rPr>
        <w:t>Exfuncionarios – Gestiones de pago del año 2014</w:t>
      </w:r>
    </w:p>
    <w:p>
      <w:r>
        <w:rPr>
          <w:b/>
          <w:color w:val="123E6E"/>
        </w:rPr>
        <w:t>Finalidad del formulario</w:t>
      </w:r>
    </w:p>
    <w:p>
      <w:r>
        <w:t>Recopilar y actualizar los datos personales y documentos de exfuncionarios para las gestiones correspondientes a pagos pendientes del año 2014. Complete los campos y proporcione una copia legible de la parte frontal de su cédula mediante una de las opciones indicadas.</w:t>
      </w:r>
    </w:p>
    <w:p>
      <w:r>
        <w:rPr>
          <w:b/>
          <w:color w:val="123E6E"/>
        </w:rPr>
        <w:t>1. Nombre(s) y apellido(s) completos</w:t>
      </w:r>
    </w:p>
    <w:p>
      <w:r>
        <w:rPr>
          <w:color w:val="5F6973"/>
          <w:sz w:val="18"/>
        </w:rPr>
        <w:t>Escriba sus nombres y apellidos tal como aparecen en su cédula.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720"/>
      </w:tblGrid>
      <w:tr>
        <w:tc>
          <w:tcPr>
            <w:tcW w:type="dxa" w:w="9792"/>
            <w:vAlign w:val="center"/>
            <w:shd w:fill="F3F7FB"/>
          </w:tcPr>
          <w:p>
            <w:sdt>
              <w:sdtPr>
                <w:tag w:val="NOMBRE_COMPLETO"/>
                <w:alias w:val="NOMBRE_COMPLETO"/>
                <w:text/>
              </w:sdtPr>
              <w:sdtContent>
                <w:r>
                  <w:rPr>
                    <w:color w:val="737D8A"/>
                  </w:rPr>
                  <w:t>{{NOMBRE_COMPLETO}}</w:t>
                </w:r>
              </w:sdtContent>
            </w:sdt>
          </w:p>
        </w:tc>
      </w:tr>
    </w:tbl>
    <w:p>
      <w:pPr>
        <w:spacing w:after="0"/>
      </w:pPr>
    </w:p>
    <w:p>
      <w:r>
        <w:rPr>
          <w:b/>
          <w:color w:val="123E6E"/>
        </w:rPr>
        <w:t>2. Número de cédula de identidad personal</w:t>
      </w:r>
    </w:p>
    <w:p>
      <w:r>
        <w:rPr>
          <w:color w:val="5F6973"/>
          <w:sz w:val="18"/>
        </w:rPr>
        <w:t>Incluya los guiones correspondientes.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720"/>
      </w:tblGrid>
      <w:tr>
        <w:tc>
          <w:tcPr>
            <w:tcW w:type="dxa" w:w="9792"/>
            <w:vAlign w:val="center"/>
            <w:shd w:fill="F3F7FB"/>
          </w:tcPr>
          <w:p>
            <w:sdt>
              <w:sdtPr>
                <w:tag w:val="NUMERO_CEDULA"/>
                <w:alias w:val="NUMERO_CEDULA"/>
                <w:text/>
              </w:sdtPr>
              <w:sdtContent>
                <w:r>
                  <w:rPr>
                    <w:color w:val="737D8A"/>
                  </w:rPr>
                  <w:t>{{NUMERO_CEDULA}}</w:t>
                </w:r>
              </w:sdtContent>
            </w:sdt>
          </w:p>
        </w:tc>
      </w:tr>
    </w:tbl>
    <w:p>
      <w:pPr>
        <w:spacing w:after="0"/>
      </w:pPr>
    </w:p>
    <w:p>
      <w:r>
        <w:rPr>
          <w:b/>
          <w:color w:val="123E6E"/>
        </w:rPr>
        <w:t>3. Número de teléfono de contacto</w:t>
      </w:r>
    </w:p>
    <w:p>
      <w:r>
        <w:rPr>
          <w:color w:val="5F6973"/>
          <w:sz w:val="18"/>
        </w:rPr>
        <w:t>Indique un teléfono celular o residencial donde podamos comunicarnos.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720"/>
      </w:tblGrid>
      <w:tr>
        <w:tc>
          <w:tcPr>
            <w:tcW w:type="dxa" w:w="9792"/>
            <w:vAlign w:val="center"/>
            <w:shd w:fill="F3F7FB"/>
          </w:tcPr>
          <w:p>
            <w:sdt>
              <w:sdtPr>
                <w:tag w:val="TELEFONO_CONTACTO"/>
                <w:alias w:val="TELEFONO_CONTACTO"/>
                <w:text/>
              </w:sdtPr>
              <w:sdtContent>
                <w:r>
                  <w:rPr>
                    <w:color w:val="737D8A"/>
                  </w:rPr>
                  <w:t>{{TELEFONO_CONTACTO}}</w:t>
                </w:r>
              </w:sdtContent>
            </w:sdt>
          </w:p>
        </w:tc>
      </w:tr>
    </w:tbl>
    <w:p>
      <w:pPr>
        <w:spacing w:after="0"/>
      </w:pPr>
    </w:p>
    <w:p>
      <w:r>
        <w:rPr>
          <w:b/>
          <w:color w:val="123E6E"/>
        </w:rPr>
        <w:t>4. Correo electrónico de contacto</w:t>
      </w:r>
    </w:p>
    <w:p>
      <w:r>
        <w:rPr>
          <w:color w:val="5F6973"/>
          <w:sz w:val="18"/>
        </w:rPr>
        <w:t>Indique una dirección de correo electrónico válida.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720"/>
      </w:tblGrid>
      <w:tr>
        <w:tc>
          <w:tcPr>
            <w:tcW w:type="dxa" w:w="9792"/>
            <w:vAlign w:val="center"/>
            <w:shd w:fill="F3F7FB"/>
          </w:tcPr>
          <w:p>
            <w:sdt>
              <w:sdtPr>
                <w:tag w:val="CORREO_ELECTRONICO"/>
                <w:alias w:val="CORREO_ELECTRONICO"/>
                <w:text/>
              </w:sdtPr>
              <w:sdtContent>
                <w:r>
                  <w:rPr>
                    <w:color w:val="737D8A"/>
                  </w:rPr>
                  <w:t>{{CORREO_ELECTRONICO}}</w:t>
                </w:r>
              </w:sdtContent>
            </w:sdt>
          </w:p>
        </w:tc>
      </w:tr>
    </w:tbl>
    <w:p>
      <w:pPr>
        <w:spacing w:after="0"/>
      </w:pPr>
    </w:p>
    <w:p>
      <w:r>
        <w:rPr>
          <w:b/>
          <w:color w:val="123E6E"/>
        </w:rPr>
        <w:t>5. Copia de cédula de identidad personal vigente</w:t>
      </w:r>
    </w:p>
    <w:p>
      <w:r>
        <w:t>Opción 1: Si tiene una imagen JPG o PNG de la parte frontal de su cédula vigente, insértela en el espacio inferior (Insertar → Imágenes). Opción 2: Si tiene el documento en PDF u otro formato de imagen, adjúntelo al correo electrónico junto con este formulario completado. Solo se requiere una de las dos opciones. Tamaño máximo recomendado: 5 MB.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color="AAB4C3"/>
          <w:left w:val="single" w:color="AAB4C3"/>
          <w:bottom w:val="single" w:color="AAB4C3"/>
          <w:right w:val="single" w:color="AAB4C3"/>
        </w:tblBorders>
      </w:tblPr>
      <w:tblGrid>
        <w:gridCol w:w="8496"/>
      </w:tblGrid>
      <w:tr>
        <w:tc>
          <w:tcPr>
            <w:tcW w:type="dxa" w:w="9792"/>
            <w:vAlign w:val="center"/>
          </w:tcPr>
          <w:p>
            <w:r>
              <w:t>ESPACIO OPCIONAL PARA INSERTAR IMAGEN FRONTAL DE LA CÉDULA</w:t>
              <w:br/>
              <w:t>(Si la adjuntará al correo, deje este espacio en blanco)</w:t>
              <w:br/>
              <w:br/>
              <w:br/>
              <w:br/>
            </w:r>
          </w:p>
        </w:tc>
      </w:tr>
    </w:tbl>
    <w:p>
      <w:r>
        <w:rPr>
          <w:b/>
          <w:color w:val="123E6E"/>
        </w:rPr>
        <w:t>AVISO IMPORTANTE</w:t>
      </w:r>
    </w:p>
    <w:p>
      <w:r>
        <w:t>Este trámite está dirigido exclusivamente a exfuncionarios con gestiones de pago pendientes correspondientes al año 2014. No se tramitarán solicitudes de otros períodos.</w:t>
      </w:r>
    </w:p>
    <w:p>
      <w:r>
        <w:t>Instrucciones de envío: guarde este formulario completado y envíelo al correo institucional indicado en el aviso de la DGCP. Si no insertó la imagen en el Word, adjunte al mismo correo la copia frontal de la cédula. Asunto: Actualización de Datos – Exfuncionarios 2014.</w:t>
      </w:r>
    </w:p>
    <w:sectPr w:rsidR="00FC693F" w:rsidRPr="0006063C" w:rsidSect="00034616">
      <w:pgSz w:w="12240" w:h="15840"/>
      <w:pgMar w:top="1037" w:right="1224" w:bottom="936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834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